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3BBE8" w14:textId="3AD7FDED" w:rsidR="008B3229" w:rsidRPr="008B3229" w:rsidRDefault="008B3229" w:rsidP="008B3229">
      <w:pPr>
        <w:pStyle w:val="Sinespaciado"/>
        <w:jc w:val="center"/>
        <w:rPr>
          <w:rFonts w:ascii="Arial" w:hAnsi="Arial" w:cs="Arial"/>
          <w:b/>
          <w:sz w:val="24"/>
          <w:szCs w:val="24"/>
        </w:rPr>
      </w:pPr>
      <w:r w:rsidRPr="008B3229">
        <w:rPr>
          <w:rFonts w:ascii="Arial" w:hAnsi="Arial" w:cs="Arial"/>
          <w:b/>
          <w:sz w:val="24"/>
          <w:szCs w:val="24"/>
        </w:rPr>
        <w:t>NINGUNA MUJER SE QUEDA ATRÁS, NI FUERA DE LAS OPORTUNIDADES EN CANCÚN: ANA PATY PERALTA</w:t>
      </w:r>
    </w:p>
    <w:p w14:paraId="40BC7CF0" w14:textId="77777777" w:rsidR="008B3229" w:rsidRPr="008B3229" w:rsidRDefault="008B3229" w:rsidP="008B3229">
      <w:pPr>
        <w:pStyle w:val="Sinespaciado"/>
        <w:jc w:val="both"/>
        <w:rPr>
          <w:rFonts w:ascii="Arial" w:hAnsi="Arial" w:cs="Arial"/>
          <w:sz w:val="24"/>
          <w:szCs w:val="24"/>
        </w:rPr>
      </w:pPr>
    </w:p>
    <w:p w14:paraId="1A11CBDF" w14:textId="13CFEF4E" w:rsidR="008B3229" w:rsidRPr="008B3229" w:rsidRDefault="008B3229" w:rsidP="008B3229">
      <w:pPr>
        <w:pStyle w:val="Sinespaciado"/>
        <w:numPr>
          <w:ilvl w:val="0"/>
          <w:numId w:val="16"/>
        </w:numPr>
        <w:jc w:val="both"/>
        <w:rPr>
          <w:rFonts w:ascii="Arial" w:hAnsi="Arial" w:cs="Arial"/>
          <w:sz w:val="24"/>
          <w:szCs w:val="24"/>
        </w:rPr>
      </w:pPr>
      <w:r w:rsidRPr="008B3229">
        <w:rPr>
          <w:rFonts w:ascii="Arial" w:hAnsi="Arial" w:cs="Arial"/>
          <w:sz w:val="24"/>
          <w:szCs w:val="24"/>
        </w:rPr>
        <w:t>Instalan Comisión para la Inclusión Financiera de las Mujeres “Ellas Facturan” para beneficio de las cancunenses</w:t>
      </w:r>
    </w:p>
    <w:p w14:paraId="37C6E4D5" w14:textId="77777777" w:rsidR="008B3229" w:rsidRPr="008B3229" w:rsidRDefault="008B3229" w:rsidP="008B3229">
      <w:pPr>
        <w:pStyle w:val="Sinespaciado"/>
        <w:jc w:val="both"/>
        <w:rPr>
          <w:rFonts w:ascii="Arial" w:hAnsi="Arial" w:cs="Arial"/>
          <w:sz w:val="24"/>
          <w:szCs w:val="24"/>
        </w:rPr>
      </w:pPr>
    </w:p>
    <w:p w14:paraId="64458968" w14:textId="77777777" w:rsidR="008B3229" w:rsidRPr="008B3229" w:rsidRDefault="008B3229" w:rsidP="008B3229">
      <w:pPr>
        <w:pStyle w:val="Sinespaciado"/>
        <w:jc w:val="both"/>
        <w:rPr>
          <w:rFonts w:ascii="Arial" w:hAnsi="Arial" w:cs="Arial"/>
          <w:sz w:val="24"/>
          <w:szCs w:val="24"/>
        </w:rPr>
      </w:pPr>
      <w:r w:rsidRPr="008B3229">
        <w:rPr>
          <w:rFonts w:ascii="Arial" w:hAnsi="Arial" w:cs="Arial"/>
          <w:b/>
          <w:sz w:val="24"/>
          <w:szCs w:val="24"/>
        </w:rPr>
        <w:t>Cancún, Q. R., a 08 de abril de 2025.-</w:t>
      </w:r>
      <w:r w:rsidRPr="008B3229">
        <w:rPr>
          <w:rFonts w:ascii="Arial" w:hAnsi="Arial" w:cs="Arial"/>
          <w:sz w:val="24"/>
          <w:szCs w:val="24"/>
        </w:rPr>
        <w:t xml:space="preserve"> “Con la instalación de esta Comisión para la Inclusión Financiera de las Mujeres 'Ellas Facturan', enviamos un mensaje firme: que la autonomía económica de las mujeres es una prioridad, no solo discursiva, sino práctica, real, con acciones, con voluntad política y con resultados medibles”, dijo la Presidenta Municipal, Ana Paty Peralta, al presidir la sesión de esta herramienta de gobierno.</w:t>
      </w:r>
    </w:p>
    <w:p w14:paraId="5AB5464D" w14:textId="77777777" w:rsidR="008B3229" w:rsidRPr="008B3229" w:rsidRDefault="008B3229" w:rsidP="008B3229">
      <w:pPr>
        <w:pStyle w:val="Sinespaciado"/>
        <w:jc w:val="both"/>
        <w:rPr>
          <w:rFonts w:ascii="Arial" w:hAnsi="Arial" w:cs="Arial"/>
          <w:sz w:val="24"/>
          <w:szCs w:val="24"/>
        </w:rPr>
      </w:pPr>
    </w:p>
    <w:p w14:paraId="7756EAE9" w14:textId="77777777" w:rsidR="008B3229" w:rsidRPr="008B3229" w:rsidRDefault="008B3229" w:rsidP="008B3229">
      <w:pPr>
        <w:pStyle w:val="Sinespaciado"/>
        <w:jc w:val="both"/>
        <w:rPr>
          <w:rFonts w:ascii="Arial" w:hAnsi="Arial" w:cs="Arial"/>
          <w:sz w:val="24"/>
          <w:szCs w:val="24"/>
        </w:rPr>
      </w:pPr>
      <w:r w:rsidRPr="008B3229">
        <w:rPr>
          <w:rFonts w:ascii="Arial" w:hAnsi="Arial" w:cs="Arial"/>
          <w:sz w:val="24"/>
          <w:szCs w:val="24"/>
        </w:rPr>
        <w:t>En el Salón Presidentes del Palacio Municipal, la Alcaldesa aseguró que hay más de 2 mil 600 mujeres que integran “Ellas factura” y destacó que esta comisión no es un trámite ni una formalidad, es un espacio de construcción colectiva donde servidoras públicas, liderazgos empresariales y aliados del desarrollo, unen esfuerzos para promover la inclusión financiera, consolidar redes de apoyo, impulsar la formación, la capacitación y la vinculación estratégica y seguimiento puntual en beneficio de las cancunenses.</w:t>
      </w:r>
    </w:p>
    <w:p w14:paraId="5C7EDEE9" w14:textId="77777777" w:rsidR="008B3229" w:rsidRPr="008B3229" w:rsidRDefault="008B3229" w:rsidP="008B3229">
      <w:pPr>
        <w:pStyle w:val="Sinespaciado"/>
        <w:jc w:val="both"/>
        <w:rPr>
          <w:rFonts w:ascii="Arial" w:hAnsi="Arial" w:cs="Arial"/>
          <w:sz w:val="24"/>
          <w:szCs w:val="24"/>
        </w:rPr>
      </w:pPr>
    </w:p>
    <w:p w14:paraId="0A3A6AA3" w14:textId="77777777" w:rsidR="008B3229" w:rsidRPr="008B3229" w:rsidRDefault="008B3229" w:rsidP="008B3229">
      <w:pPr>
        <w:pStyle w:val="Sinespaciado"/>
        <w:jc w:val="both"/>
        <w:rPr>
          <w:rFonts w:ascii="Arial" w:hAnsi="Arial" w:cs="Arial"/>
          <w:sz w:val="24"/>
          <w:szCs w:val="24"/>
        </w:rPr>
      </w:pPr>
      <w:r w:rsidRPr="008B3229">
        <w:rPr>
          <w:rFonts w:ascii="Arial" w:hAnsi="Arial" w:cs="Arial"/>
          <w:sz w:val="24"/>
          <w:szCs w:val="24"/>
        </w:rPr>
        <w:t xml:space="preserve">Ana Paty Peralta informó que todos los espacios para las integrantes de Ellas Facturan son gratuitos; además agradeció a las organizaciones, cámaras, empresarios  por sumarse para hacer equipo en apoyo a la mujer.  </w:t>
      </w:r>
    </w:p>
    <w:p w14:paraId="7E19A875" w14:textId="77777777" w:rsidR="008B3229" w:rsidRPr="008B3229" w:rsidRDefault="008B3229" w:rsidP="008B3229">
      <w:pPr>
        <w:pStyle w:val="Sinespaciado"/>
        <w:jc w:val="both"/>
        <w:rPr>
          <w:rFonts w:ascii="Arial" w:hAnsi="Arial" w:cs="Arial"/>
          <w:sz w:val="24"/>
          <w:szCs w:val="24"/>
        </w:rPr>
      </w:pPr>
    </w:p>
    <w:p w14:paraId="39608804" w14:textId="77777777" w:rsidR="008B3229" w:rsidRPr="008B3229" w:rsidRDefault="008B3229" w:rsidP="008B3229">
      <w:pPr>
        <w:pStyle w:val="Sinespaciado"/>
        <w:jc w:val="both"/>
        <w:rPr>
          <w:rFonts w:ascii="Arial" w:hAnsi="Arial" w:cs="Arial"/>
          <w:sz w:val="24"/>
          <w:szCs w:val="24"/>
        </w:rPr>
      </w:pPr>
      <w:r w:rsidRPr="008B3229">
        <w:rPr>
          <w:rFonts w:ascii="Arial" w:hAnsi="Arial" w:cs="Arial"/>
          <w:sz w:val="24"/>
          <w:szCs w:val="24"/>
        </w:rPr>
        <w:t>“Hoy nos convoca la responsabilidad y el compromiso de garantizar que ninguna mujer se quede atrás, que ninguna se quede fuera del crecimiento, del éxito, ni de las oportunidades que se están construyendo en este municipio. Eso implica trabajar desde la raíz, desde las políticas públicas que generan condiciones reales para que las mujeres prosperen”, destacó.</w:t>
      </w:r>
    </w:p>
    <w:p w14:paraId="474ED081" w14:textId="77777777" w:rsidR="008B3229" w:rsidRPr="008B3229" w:rsidRDefault="008B3229" w:rsidP="008B3229">
      <w:pPr>
        <w:pStyle w:val="Sinespaciado"/>
        <w:jc w:val="both"/>
        <w:rPr>
          <w:rFonts w:ascii="Arial" w:hAnsi="Arial" w:cs="Arial"/>
          <w:sz w:val="24"/>
          <w:szCs w:val="24"/>
        </w:rPr>
      </w:pPr>
    </w:p>
    <w:p w14:paraId="35A1B08B" w14:textId="77777777" w:rsidR="008B3229" w:rsidRPr="008B3229" w:rsidRDefault="008B3229" w:rsidP="008B3229">
      <w:pPr>
        <w:pStyle w:val="Sinespaciado"/>
        <w:jc w:val="both"/>
        <w:rPr>
          <w:rFonts w:ascii="Arial" w:hAnsi="Arial" w:cs="Arial"/>
          <w:sz w:val="24"/>
          <w:szCs w:val="24"/>
        </w:rPr>
      </w:pPr>
      <w:r w:rsidRPr="008B3229">
        <w:rPr>
          <w:rFonts w:ascii="Arial" w:hAnsi="Arial" w:cs="Arial"/>
          <w:sz w:val="24"/>
          <w:szCs w:val="24"/>
        </w:rPr>
        <w:t xml:space="preserve">Por su parte, la directora general del Instituto Municipal de la Mujer (IMM), </w:t>
      </w:r>
      <w:proofErr w:type="spellStart"/>
      <w:r w:rsidRPr="008B3229">
        <w:rPr>
          <w:rFonts w:ascii="Arial" w:hAnsi="Arial" w:cs="Arial"/>
          <w:sz w:val="24"/>
          <w:szCs w:val="24"/>
        </w:rPr>
        <w:t>Miroslava</w:t>
      </w:r>
      <w:proofErr w:type="spellEnd"/>
      <w:r w:rsidRPr="008B3229">
        <w:rPr>
          <w:rFonts w:ascii="Arial" w:hAnsi="Arial" w:cs="Arial"/>
          <w:sz w:val="24"/>
          <w:szCs w:val="24"/>
        </w:rPr>
        <w:t xml:space="preserve"> Reguera Martínez, informó que se da inicio a un proyecto que representa empoderamiento, autonomía, economía e inclusión financiera para las mujeres de Benito Juárez, valorando su esfuerzo, creatividad y espíritu emprendedor. </w:t>
      </w:r>
    </w:p>
    <w:p w14:paraId="16FE8982" w14:textId="77777777" w:rsidR="008B3229" w:rsidRPr="008B3229" w:rsidRDefault="008B3229" w:rsidP="008B3229">
      <w:pPr>
        <w:pStyle w:val="Sinespaciado"/>
        <w:jc w:val="both"/>
        <w:rPr>
          <w:rFonts w:ascii="Arial" w:hAnsi="Arial" w:cs="Arial"/>
          <w:sz w:val="24"/>
          <w:szCs w:val="24"/>
        </w:rPr>
      </w:pPr>
    </w:p>
    <w:p w14:paraId="3DEDFEDE" w14:textId="3A4A93B7" w:rsidR="008B3229" w:rsidRPr="008B3229" w:rsidRDefault="008B3229" w:rsidP="008B3229">
      <w:pPr>
        <w:pStyle w:val="Sinespaciado"/>
        <w:jc w:val="both"/>
        <w:rPr>
          <w:rFonts w:ascii="Arial" w:hAnsi="Arial" w:cs="Arial"/>
          <w:sz w:val="24"/>
          <w:szCs w:val="24"/>
        </w:rPr>
      </w:pPr>
      <w:r w:rsidRPr="008B3229">
        <w:rPr>
          <w:rFonts w:ascii="Arial" w:hAnsi="Arial" w:cs="Arial"/>
          <w:sz w:val="24"/>
          <w:szCs w:val="24"/>
        </w:rPr>
        <w:t>Esta iniciativa dijo, impulsa  las mujeres en la economía local, con esta acción avanzamos a un municipio donde las mujeres puedan desarrollarse si</w:t>
      </w:r>
      <w:r w:rsidR="00823959">
        <w:rPr>
          <w:rFonts w:ascii="Arial" w:hAnsi="Arial" w:cs="Arial"/>
          <w:sz w:val="24"/>
          <w:szCs w:val="24"/>
        </w:rPr>
        <w:t>n</w:t>
      </w:r>
      <w:r w:rsidRPr="008B3229">
        <w:rPr>
          <w:rFonts w:ascii="Arial" w:hAnsi="Arial" w:cs="Arial"/>
          <w:sz w:val="24"/>
          <w:szCs w:val="24"/>
        </w:rPr>
        <w:t xml:space="preserve"> barrera</w:t>
      </w:r>
      <w:r w:rsidR="00823959">
        <w:rPr>
          <w:rFonts w:ascii="Arial" w:hAnsi="Arial" w:cs="Arial"/>
          <w:sz w:val="24"/>
          <w:szCs w:val="24"/>
        </w:rPr>
        <w:t>s</w:t>
      </w:r>
      <w:bookmarkStart w:id="0" w:name="_GoBack"/>
      <w:bookmarkEnd w:id="0"/>
      <w:r w:rsidRPr="008B3229">
        <w:rPr>
          <w:rFonts w:ascii="Arial" w:hAnsi="Arial" w:cs="Arial"/>
          <w:sz w:val="24"/>
          <w:szCs w:val="24"/>
        </w:rPr>
        <w:t xml:space="preserve"> económicas, sin prejuicios y con oportunidades reales a su alcance.  </w:t>
      </w:r>
    </w:p>
    <w:p w14:paraId="6E575ECA" w14:textId="77777777" w:rsidR="008B3229" w:rsidRPr="008B3229" w:rsidRDefault="008B3229" w:rsidP="008B3229">
      <w:pPr>
        <w:pStyle w:val="Sinespaciado"/>
        <w:jc w:val="both"/>
        <w:rPr>
          <w:rFonts w:ascii="Arial" w:hAnsi="Arial" w:cs="Arial"/>
          <w:sz w:val="24"/>
          <w:szCs w:val="24"/>
        </w:rPr>
      </w:pPr>
    </w:p>
    <w:p w14:paraId="28DC6AEA" w14:textId="4A0DD83B" w:rsidR="008B3229" w:rsidRPr="008B3229" w:rsidRDefault="008B3229" w:rsidP="008B3229">
      <w:pPr>
        <w:pStyle w:val="Sinespaciado"/>
        <w:jc w:val="center"/>
        <w:rPr>
          <w:rFonts w:ascii="Arial" w:hAnsi="Arial" w:cs="Arial"/>
          <w:sz w:val="24"/>
          <w:szCs w:val="24"/>
        </w:rPr>
      </w:pPr>
      <w:r w:rsidRPr="008B3229">
        <w:rPr>
          <w:rFonts w:ascii="Arial" w:hAnsi="Arial" w:cs="Arial"/>
          <w:sz w:val="24"/>
          <w:szCs w:val="24"/>
        </w:rPr>
        <w:t>**</w:t>
      </w:r>
      <w:r>
        <w:rPr>
          <w:rFonts w:ascii="Arial" w:hAnsi="Arial" w:cs="Arial"/>
          <w:sz w:val="24"/>
          <w:szCs w:val="24"/>
        </w:rPr>
        <w:t>***</w:t>
      </w:r>
    </w:p>
    <w:p w14:paraId="2AFE4C7B" w14:textId="77777777" w:rsidR="008B3229" w:rsidRPr="008B3229" w:rsidRDefault="008B3229" w:rsidP="008B3229">
      <w:pPr>
        <w:pStyle w:val="Sinespaciado"/>
        <w:jc w:val="center"/>
        <w:rPr>
          <w:rFonts w:ascii="Arial" w:hAnsi="Arial" w:cs="Arial"/>
          <w:b/>
          <w:sz w:val="24"/>
          <w:szCs w:val="24"/>
        </w:rPr>
      </w:pPr>
    </w:p>
    <w:p w14:paraId="78C8CA5F" w14:textId="77777777" w:rsidR="008B3229" w:rsidRPr="008B3229" w:rsidRDefault="008B3229" w:rsidP="008B3229">
      <w:pPr>
        <w:pStyle w:val="Sinespaciado"/>
        <w:jc w:val="center"/>
        <w:rPr>
          <w:rFonts w:ascii="Arial" w:hAnsi="Arial" w:cs="Arial"/>
          <w:b/>
          <w:sz w:val="24"/>
          <w:szCs w:val="24"/>
        </w:rPr>
      </w:pPr>
      <w:r w:rsidRPr="008B3229">
        <w:rPr>
          <w:rFonts w:ascii="Arial" w:hAnsi="Arial" w:cs="Arial"/>
          <w:b/>
          <w:sz w:val="24"/>
          <w:szCs w:val="24"/>
        </w:rPr>
        <w:t>CAJA DE DATOS</w:t>
      </w:r>
    </w:p>
    <w:p w14:paraId="4A08877C" w14:textId="77777777" w:rsidR="008B3229" w:rsidRPr="008B3229" w:rsidRDefault="008B3229" w:rsidP="008B3229">
      <w:pPr>
        <w:pStyle w:val="Sinespaciado"/>
        <w:jc w:val="both"/>
        <w:rPr>
          <w:rFonts w:ascii="Arial" w:hAnsi="Arial" w:cs="Arial"/>
          <w:sz w:val="24"/>
          <w:szCs w:val="24"/>
        </w:rPr>
      </w:pPr>
    </w:p>
    <w:p w14:paraId="44428C51" w14:textId="77777777" w:rsidR="008B3229" w:rsidRPr="008B3229" w:rsidRDefault="008B3229" w:rsidP="008B3229">
      <w:pPr>
        <w:pStyle w:val="Sinespaciado"/>
        <w:jc w:val="both"/>
        <w:rPr>
          <w:rFonts w:ascii="Arial" w:hAnsi="Arial" w:cs="Arial"/>
          <w:sz w:val="24"/>
          <w:szCs w:val="24"/>
        </w:rPr>
      </w:pPr>
      <w:r w:rsidRPr="008B3229">
        <w:rPr>
          <w:rFonts w:ascii="Arial" w:hAnsi="Arial" w:cs="Arial"/>
          <w:sz w:val="24"/>
          <w:szCs w:val="24"/>
        </w:rPr>
        <w:t>Integrantes de la Comisión para la Inclusión Financiera de las Mujeres “Ellas Facturan”</w:t>
      </w:r>
    </w:p>
    <w:p w14:paraId="480DEB53" w14:textId="77777777" w:rsidR="008B3229" w:rsidRPr="008B3229" w:rsidRDefault="008B3229" w:rsidP="008B3229">
      <w:pPr>
        <w:pStyle w:val="Sinespaciado"/>
        <w:jc w:val="both"/>
        <w:rPr>
          <w:rFonts w:ascii="Arial" w:hAnsi="Arial" w:cs="Arial"/>
          <w:sz w:val="24"/>
          <w:szCs w:val="24"/>
        </w:rPr>
      </w:pPr>
    </w:p>
    <w:p w14:paraId="59099835" w14:textId="31D9D9FB" w:rsidR="008B3229" w:rsidRPr="008B3229" w:rsidRDefault="008B3229" w:rsidP="008B3229">
      <w:pPr>
        <w:pStyle w:val="Sinespaciado"/>
        <w:numPr>
          <w:ilvl w:val="0"/>
          <w:numId w:val="16"/>
        </w:numPr>
        <w:jc w:val="both"/>
        <w:rPr>
          <w:rFonts w:ascii="Arial" w:hAnsi="Arial" w:cs="Arial"/>
          <w:sz w:val="24"/>
          <w:szCs w:val="24"/>
        </w:rPr>
      </w:pPr>
      <w:r w:rsidRPr="008B3229">
        <w:rPr>
          <w:rFonts w:ascii="Arial" w:hAnsi="Arial" w:cs="Arial"/>
          <w:sz w:val="24"/>
          <w:szCs w:val="24"/>
        </w:rPr>
        <w:t xml:space="preserve">Ana Patricia Peralta, Presidenta Municipal y Presidenta de la Comisión. </w:t>
      </w:r>
    </w:p>
    <w:p w14:paraId="602106EA" w14:textId="563702ED" w:rsidR="008B3229" w:rsidRPr="008B3229" w:rsidRDefault="008B3229" w:rsidP="008B3229">
      <w:pPr>
        <w:pStyle w:val="Sinespaciado"/>
        <w:numPr>
          <w:ilvl w:val="0"/>
          <w:numId w:val="16"/>
        </w:numPr>
        <w:jc w:val="both"/>
        <w:rPr>
          <w:rFonts w:ascii="Arial" w:hAnsi="Arial" w:cs="Arial"/>
          <w:sz w:val="24"/>
          <w:szCs w:val="24"/>
        </w:rPr>
      </w:pPr>
      <w:proofErr w:type="spellStart"/>
      <w:r w:rsidRPr="008B3229">
        <w:rPr>
          <w:rFonts w:ascii="Arial" w:hAnsi="Arial" w:cs="Arial"/>
          <w:sz w:val="24"/>
          <w:szCs w:val="24"/>
        </w:rPr>
        <w:t>Miroslava</w:t>
      </w:r>
      <w:proofErr w:type="spellEnd"/>
      <w:r w:rsidRPr="008B3229">
        <w:rPr>
          <w:rFonts w:ascii="Arial" w:hAnsi="Arial" w:cs="Arial"/>
          <w:sz w:val="24"/>
          <w:szCs w:val="24"/>
        </w:rPr>
        <w:t xml:space="preserve"> Andrea Reguera Martínez, directora general del Instituto Municipal de la Mujer (IMM) y secretaria ejecutiva de la Comisión.</w:t>
      </w:r>
    </w:p>
    <w:p w14:paraId="6E131ACB" w14:textId="75BF5DE8" w:rsidR="008B3229" w:rsidRPr="008B3229" w:rsidRDefault="008B3229" w:rsidP="008B3229">
      <w:pPr>
        <w:pStyle w:val="Sinespaciado"/>
        <w:numPr>
          <w:ilvl w:val="0"/>
          <w:numId w:val="16"/>
        </w:numPr>
        <w:jc w:val="both"/>
        <w:rPr>
          <w:rFonts w:ascii="Arial" w:hAnsi="Arial" w:cs="Arial"/>
          <w:sz w:val="24"/>
          <w:szCs w:val="24"/>
        </w:rPr>
      </w:pPr>
      <w:r w:rsidRPr="008B3229">
        <w:rPr>
          <w:rFonts w:ascii="Arial" w:hAnsi="Arial" w:cs="Arial"/>
          <w:sz w:val="24"/>
          <w:szCs w:val="24"/>
        </w:rPr>
        <w:t xml:space="preserve">Olga Esther </w:t>
      </w:r>
      <w:proofErr w:type="spellStart"/>
      <w:r w:rsidRPr="008B3229">
        <w:rPr>
          <w:rFonts w:ascii="Arial" w:hAnsi="Arial" w:cs="Arial"/>
          <w:sz w:val="24"/>
          <w:szCs w:val="24"/>
        </w:rPr>
        <w:t>Moo</w:t>
      </w:r>
      <w:proofErr w:type="spellEnd"/>
      <w:r w:rsidRPr="008B3229">
        <w:rPr>
          <w:rFonts w:ascii="Arial" w:hAnsi="Arial" w:cs="Arial"/>
          <w:sz w:val="24"/>
          <w:szCs w:val="24"/>
        </w:rPr>
        <w:t xml:space="preserve"> </w:t>
      </w:r>
      <w:proofErr w:type="spellStart"/>
      <w:r w:rsidRPr="008B3229">
        <w:rPr>
          <w:rFonts w:ascii="Arial" w:hAnsi="Arial" w:cs="Arial"/>
          <w:sz w:val="24"/>
          <w:szCs w:val="24"/>
        </w:rPr>
        <w:t>Tuz</w:t>
      </w:r>
      <w:proofErr w:type="spellEnd"/>
      <w:r w:rsidRPr="008B3229">
        <w:rPr>
          <w:rFonts w:ascii="Arial" w:hAnsi="Arial" w:cs="Arial"/>
          <w:sz w:val="24"/>
          <w:szCs w:val="24"/>
        </w:rPr>
        <w:t>, regidora y presidenta de la Comisión para la Igualdad y Atención de la Violencia de Género y Diversidad Sexual y vocal de la Comisión.</w:t>
      </w:r>
    </w:p>
    <w:p w14:paraId="6DF7CB24" w14:textId="30BF9CB1" w:rsidR="008B3229" w:rsidRPr="008B3229" w:rsidRDefault="008B3229" w:rsidP="008B3229">
      <w:pPr>
        <w:pStyle w:val="Sinespaciado"/>
        <w:numPr>
          <w:ilvl w:val="0"/>
          <w:numId w:val="16"/>
        </w:numPr>
        <w:jc w:val="both"/>
        <w:rPr>
          <w:rFonts w:ascii="Arial" w:hAnsi="Arial" w:cs="Arial"/>
          <w:sz w:val="24"/>
          <w:szCs w:val="24"/>
        </w:rPr>
      </w:pPr>
      <w:r w:rsidRPr="008B3229">
        <w:rPr>
          <w:rFonts w:ascii="Arial" w:hAnsi="Arial" w:cs="Arial"/>
          <w:sz w:val="24"/>
          <w:szCs w:val="24"/>
        </w:rPr>
        <w:t xml:space="preserve">Doris Marisol </w:t>
      </w:r>
      <w:proofErr w:type="spellStart"/>
      <w:r w:rsidRPr="008B3229">
        <w:rPr>
          <w:rFonts w:ascii="Arial" w:hAnsi="Arial" w:cs="Arial"/>
          <w:sz w:val="24"/>
          <w:szCs w:val="24"/>
        </w:rPr>
        <w:t>Sendo</w:t>
      </w:r>
      <w:proofErr w:type="spellEnd"/>
      <w:r w:rsidRPr="008B3229">
        <w:rPr>
          <w:rFonts w:ascii="Arial" w:hAnsi="Arial" w:cs="Arial"/>
          <w:sz w:val="24"/>
          <w:szCs w:val="24"/>
        </w:rPr>
        <w:t xml:space="preserve"> Rodríguez, directora general del Sistema Municipal de Desarrollo Integral de la Familia (DIF BJ) y vocal de la Comisión.</w:t>
      </w:r>
    </w:p>
    <w:p w14:paraId="56390569" w14:textId="6EE4CDC7" w:rsidR="008B3229" w:rsidRPr="008B3229" w:rsidRDefault="008B3229" w:rsidP="008B3229">
      <w:pPr>
        <w:pStyle w:val="Sinespaciado"/>
        <w:numPr>
          <w:ilvl w:val="0"/>
          <w:numId w:val="16"/>
        </w:numPr>
        <w:jc w:val="both"/>
        <w:rPr>
          <w:rFonts w:ascii="Arial" w:hAnsi="Arial" w:cs="Arial"/>
          <w:sz w:val="24"/>
          <w:szCs w:val="24"/>
        </w:rPr>
      </w:pPr>
      <w:r w:rsidRPr="008B3229">
        <w:rPr>
          <w:rFonts w:ascii="Arial" w:hAnsi="Arial" w:cs="Arial"/>
          <w:sz w:val="24"/>
          <w:szCs w:val="24"/>
        </w:rPr>
        <w:t>Berenice Sosa Osorio, secretaria Municipal de Bienestar y vocal de la Comisión.</w:t>
      </w:r>
    </w:p>
    <w:p w14:paraId="6491652F" w14:textId="419F1DED" w:rsidR="008B3229" w:rsidRPr="008B3229" w:rsidRDefault="008B3229" w:rsidP="008B3229">
      <w:pPr>
        <w:pStyle w:val="Sinespaciado"/>
        <w:numPr>
          <w:ilvl w:val="0"/>
          <w:numId w:val="16"/>
        </w:numPr>
        <w:jc w:val="both"/>
        <w:rPr>
          <w:rFonts w:ascii="Arial" w:hAnsi="Arial" w:cs="Arial"/>
          <w:sz w:val="24"/>
          <w:szCs w:val="24"/>
        </w:rPr>
      </w:pPr>
      <w:r w:rsidRPr="008B3229">
        <w:rPr>
          <w:rFonts w:ascii="Arial" w:hAnsi="Arial" w:cs="Arial"/>
          <w:sz w:val="24"/>
          <w:szCs w:val="24"/>
        </w:rPr>
        <w:t xml:space="preserve">Bárbara </w:t>
      </w:r>
      <w:proofErr w:type="spellStart"/>
      <w:r w:rsidRPr="008B3229">
        <w:rPr>
          <w:rFonts w:ascii="Arial" w:hAnsi="Arial" w:cs="Arial"/>
          <w:sz w:val="24"/>
          <w:szCs w:val="24"/>
        </w:rPr>
        <w:t>Jackeline</w:t>
      </w:r>
      <w:proofErr w:type="spellEnd"/>
      <w:r w:rsidRPr="008B3229">
        <w:rPr>
          <w:rFonts w:ascii="Arial" w:hAnsi="Arial" w:cs="Arial"/>
          <w:sz w:val="24"/>
          <w:szCs w:val="24"/>
        </w:rPr>
        <w:t xml:space="preserve"> Iturralde Ortiz, directora general del Instituto Municipal de Desarrollo Administrativo e Innovación (IMDAI) y vocal de la Comisión.</w:t>
      </w:r>
    </w:p>
    <w:p w14:paraId="38E3A653" w14:textId="49DC02E3" w:rsidR="008B3229" w:rsidRPr="008B3229" w:rsidRDefault="008B3229" w:rsidP="008B3229">
      <w:pPr>
        <w:pStyle w:val="Sinespaciado"/>
        <w:numPr>
          <w:ilvl w:val="0"/>
          <w:numId w:val="16"/>
        </w:numPr>
        <w:jc w:val="both"/>
        <w:rPr>
          <w:rFonts w:ascii="Arial" w:hAnsi="Arial" w:cs="Arial"/>
          <w:sz w:val="24"/>
          <w:szCs w:val="24"/>
        </w:rPr>
      </w:pPr>
      <w:r w:rsidRPr="008B3229">
        <w:rPr>
          <w:rFonts w:ascii="Arial" w:hAnsi="Arial" w:cs="Arial"/>
          <w:sz w:val="24"/>
          <w:szCs w:val="24"/>
        </w:rPr>
        <w:t xml:space="preserve">Elsy Marbella </w:t>
      </w:r>
      <w:proofErr w:type="spellStart"/>
      <w:r w:rsidRPr="008B3229">
        <w:rPr>
          <w:rFonts w:ascii="Arial" w:hAnsi="Arial" w:cs="Arial"/>
          <w:sz w:val="24"/>
          <w:szCs w:val="24"/>
        </w:rPr>
        <w:t>Ku</w:t>
      </w:r>
      <w:proofErr w:type="spellEnd"/>
      <w:r w:rsidRPr="008B3229">
        <w:rPr>
          <w:rFonts w:ascii="Arial" w:hAnsi="Arial" w:cs="Arial"/>
          <w:sz w:val="24"/>
          <w:szCs w:val="24"/>
        </w:rPr>
        <w:t xml:space="preserve"> Pech, Tesorera Municipal y vocal de la Comisión.</w:t>
      </w:r>
    </w:p>
    <w:p w14:paraId="1070875C" w14:textId="592B1B6E" w:rsidR="008B3229" w:rsidRPr="008B3229" w:rsidRDefault="008B3229" w:rsidP="008B3229">
      <w:pPr>
        <w:pStyle w:val="Sinespaciado"/>
        <w:numPr>
          <w:ilvl w:val="0"/>
          <w:numId w:val="16"/>
        </w:numPr>
        <w:jc w:val="both"/>
        <w:rPr>
          <w:rFonts w:ascii="Arial" w:hAnsi="Arial" w:cs="Arial"/>
          <w:sz w:val="24"/>
          <w:szCs w:val="24"/>
        </w:rPr>
      </w:pPr>
      <w:r w:rsidRPr="008B3229">
        <w:rPr>
          <w:rFonts w:ascii="Arial" w:hAnsi="Arial" w:cs="Arial"/>
          <w:sz w:val="24"/>
          <w:szCs w:val="24"/>
        </w:rPr>
        <w:t>Miriam Escalante Rejón, presidenta de la Asociación Mexicana de Mujeres Empresarias A.C. AMEXME Capítulo Cancún  y vocal de la Comisión.</w:t>
      </w:r>
    </w:p>
    <w:p w14:paraId="480599A8" w14:textId="4B32B2E5" w:rsidR="008B3229" w:rsidRPr="008B3229" w:rsidRDefault="008B3229" w:rsidP="008B3229">
      <w:pPr>
        <w:pStyle w:val="Sinespaciado"/>
        <w:numPr>
          <w:ilvl w:val="0"/>
          <w:numId w:val="16"/>
        </w:numPr>
        <w:jc w:val="both"/>
        <w:rPr>
          <w:rFonts w:ascii="Arial" w:hAnsi="Arial" w:cs="Arial"/>
          <w:sz w:val="24"/>
          <w:szCs w:val="24"/>
        </w:rPr>
      </w:pPr>
      <w:r w:rsidRPr="008B3229">
        <w:rPr>
          <w:rFonts w:ascii="Arial" w:hAnsi="Arial" w:cs="Arial"/>
          <w:sz w:val="24"/>
          <w:szCs w:val="24"/>
        </w:rPr>
        <w:t>Daniela Torres Serrano, asesora adscrita a la Coordinación General de Asesores y vocal de la Comisión.</w:t>
      </w:r>
    </w:p>
    <w:p w14:paraId="19E49594" w14:textId="3FBC5D3F" w:rsidR="008B3229" w:rsidRPr="008B3229" w:rsidRDefault="008B3229" w:rsidP="008B3229">
      <w:pPr>
        <w:pStyle w:val="Sinespaciado"/>
        <w:numPr>
          <w:ilvl w:val="0"/>
          <w:numId w:val="16"/>
        </w:numPr>
        <w:jc w:val="both"/>
        <w:rPr>
          <w:rFonts w:ascii="Arial" w:hAnsi="Arial" w:cs="Arial"/>
          <w:sz w:val="24"/>
          <w:szCs w:val="24"/>
        </w:rPr>
      </w:pPr>
      <w:proofErr w:type="spellStart"/>
      <w:r w:rsidRPr="008B3229">
        <w:rPr>
          <w:rFonts w:ascii="Arial" w:hAnsi="Arial" w:cs="Arial"/>
          <w:sz w:val="24"/>
          <w:szCs w:val="24"/>
        </w:rPr>
        <w:t>Johany</w:t>
      </w:r>
      <w:proofErr w:type="spellEnd"/>
      <w:r w:rsidRPr="008B3229">
        <w:rPr>
          <w:rFonts w:ascii="Arial" w:hAnsi="Arial" w:cs="Arial"/>
          <w:sz w:val="24"/>
          <w:szCs w:val="24"/>
        </w:rPr>
        <w:t xml:space="preserve"> Vázquez, presidenta de ALIARSE por Quintana Roo Norte y vocal de la Comisión.</w:t>
      </w:r>
    </w:p>
    <w:p w14:paraId="714B168B" w14:textId="3DC62F85" w:rsidR="008B3229" w:rsidRPr="008B3229" w:rsidRDefault="008B3229" w:rsidP="008B3229">
      <w:pPr>
        <w:pStyle w:val="Sinespaciado"/>
        <w:numPr>
          <w:ilvl w:val="0"/>
          <w:numId w:val="16"/>
        </w:numPr>
        <w:jc w:val="both"/>
        <w:rPr>
          <w:rFonts w:ascii="Arial" w:hAnsi="Arial" w:cs="Arial"/>
          <w:sz w:val="24"/>
          <w:szCs w:val="24"/>
        </w:rPr>
      </w:pPr>
      <w:r w:rsidRPr="008B3229">
        <w:rPr>
          <w:rFonts w:ascii="Arial" w:hAnsi="Arial" w:cs="Arial"/>
          <w:sz w:val="24"/>
          <w:szCs w:val="24"/>
        </w:rPr>
        <w:t xml:space="preserve">Ana </w:t>
      </w:r>
      <w:proofErr w:type="spellStart"/>
      <w:r w:rsidRPr="008B3229">
        <w:rPr>
          <w:rFonts w:ascii="Arial" w:hAnsi="Arial" w:cs="Arial"/>
          <w:sz w:val="24"/>
          <w:szCs w:val="24"/>
        </w:rPr>
        <w:t>Elibenia</w:t>
      </w:r>
      <w:proofErr w:type="spellEnd"/>
      <w:r w:rsidRPr="008B3229">
        <w:rPr>
          <w:rFonts w:ascii="Arial" w:hAnsi="Arial" w:cs="Arial"/>
          <w:sz w:val="24"/>
          <w:szCs w:val="24"/>
        </w:rPr>
        <w:t xml:space="preserve"> Pineda Aguilar, presidenta del Consejo Coordinador de Mujeres Empresarias de Quintana Roo (CCME) y vocal de la Comisión.</w:t>
      </w:r>
    </w:p>
    <w:p w14:paraId="68ACD325" w14:textId="37D689BC" w:rsidR="008B3229" w:rsidRPr="008B3229" w:rsidRDefault="008B3229" w:rsidP="008B3229">
      <w:pPr>
        <w:pStyle w:val="Sinespaciado"/>
        <w:numPr>
          <w:ilvl w:val="0"/>
          <w:numId w:val="16"/>
        </w:numPr>
        <w:jc w:val="both"/>
        <w:rPr>
          <w:rFonts w:ascii="Arial" w:hAnsi="Arial" w:cs="Arial"/>
          <w:sz w:val="24"/>
          <w:szCs w:val="24"/>
        </w:rPr>
      </w:pPr>
      <w:r w:rsidRPr="008B3229">
        <w:rPr>
          <w:rFonts w:ascii="Arial" w:hAnsi="Arial" w:cs="Arial"/>
          <w:sz w:val="24"/>
          <w:szCs w:val="24"/>
        </w:rPr>
        <w:t>Jovita Portilla Navarro presidenta del Centro Empresarial Quintana Roo COPARMEX y vocal de la Comisión.</w:t>
      </w:r>
    </w:p>
    <w:p w14:paraId="492D2DFF" w14:textId="0259C50B" w:rsidR="008B3229" w:rsidRPr="008B3229" w:rsidRDefault="008B3229" w:rsidP="008B3229">
      <w:pPr>
        <w:pStyle w:val="Sinespaciado"/>
        <w:numPr>
          <w:ilvl w:val="0"/>
          <w:numId w:val="16"/>
        </w:numPr>
        <w:jc w:val="both"/>
        <w:rPr>
          <w:rFonts w:ascii="Arial" w:hAnsi="Arial" w:cs="Arial"/>
          <w:sz w:val="24"/>
          <w:szCs w:val="24"/>
        </w:rPr>
      </w:pPr>
      <w:r w:rsidRPr="008B3229">
        <w:rPr>
          <w:rFonts w:ascii="Arial" w:hAnsi="Arial" w:cs="Arial"/>
          <w:sz w:val="24"/>
          <w:szCs w:val="24"/>
        </w:rPr>
        <w:t>Julio Villarreal Zapata, presidente de la Cámara Nacional de la Industria Restaurantera y Alimentos Condimentados (CANIRAC) y vocal de la Comisión.</w:t>
      </w:r>
    </w:p>
    <w:p w14:paraId="654A7DA1" w14:textId="2CBC9B82" w:rsidR="008B3229" w:rsidRPr="008B3229" w:rsidRDefault="008B3229" w:rsidP="008B3229">
      <w:pPr>
        <w:pStyle w:val="Sinespaciado"/>
        <w:numPr>
          <w:ilvl w:val="0"/>
          <w:numId w:val="16"/>
        </w:numPr>
        <w:jc w:val="both"/>
        <w:rPr>
          <w:rFonts w:ascii="Arial" w:hAnsi="Arial" w:cs="Arial"/>
          <w:sz w:val="24"/>
          <w:szCs w:val="24"/>
        </w:rPr>
      </w:pPr>
      <w:r w:rsidRPr="008B3229">
        <w:rPr>
          <w:rFonts w:ascii="Arial" w:hAnsi="Arial" w:cs="Arial"/>
          <w:sz w:val="24"/>
          <w:szCs w:val="24"/>
        </w:rPr>
        <w:t>César Santiago Augusto Frías Canché, director del Instituto Municipal de la Juventud (IMJUVE) y vocal de la Comisión.</w:t>
      </w:r>
    </w:p>
    <w:p w14:paraId="75C27C33" w14:textId="454D1938" w:rsidR="008B3229" w:rsidRPr="008B3229" w:rsidRDefault="008B3229" w:rsidP="008B3229">
      <w:pPr>
        <w:pStyle w:val="Sinespaciado"/>
        <w:numPr>
          <w:ilvl w:val="0"/>
          <w:numId w:val="16"/>
        </w:numPr>
        <w:jc w:val="both"/>
        <w:rPr>
          <w:rFonts w:ascii="Arial" w:hAnsi="Arial" w:cs="Arial"/>
          <w:sz w:val="24"/>
          <w:szCs w:val="24"/>
        </w:rPr>
      </w:pPr>
      <w:r w:rsidRPr="008B3229">
        <w:rPr>
          <w:rFonts w:ascii="Arial" w:hAnsi="Arial" w:cs="Arial"/>
          <w:sz w:val="24"/>
          <w:szCs w:val="24"/>
        </w:rPr>
        <w:t>Cesar Rafael Eslava Melo, director del Instituto de Capacitación en Calidad (ICCAL) y vocal de la Comisión.</w:t>
      </w:r>
    </w:p>
    <w:p w14:paraId="0D83F527" w14:textId="15A0DC61" w:rsidR="00967B1F" w:rsidRPr="008B3229" w:rsidRDefault="008B3229" w:rsidP="008B3229">
      <w:pPr>
        <w:pStyle w:val="Sinespaciado"/>
        <w:numPr>
          <w:ilvl w:val="0"/>
          <w:numId w:val="16"/>
        </w:numPr>
        <w:jc w:val="both"/>
        <w:rPr>
          <w:rFonts w:ascii="Arial" w:hAnsi="Arial" w:cs="Arial"/>
          <w:sz w:val="24"/>
          <w:szCs w:val="24"/>
        </w:rPr>
      </w:pPr>
      <w:r w:rsidRPr="008B3229">
        <w:rPr>
          <w:rFonts w:ascii="Arial" w:hAnsi="Arial" w:cs="Arial"/>
          <w:sz w:val="24"/>
          <w:szCs w:val="24"/>
        </w:rPr>
        <w:t>Norma Lilia Aguilar Nájera, presidenta de la Cámara de la Industria de la Radio y Televisión (CIRT) delegación Quintana Roo y vocal de la Comisión.</w:t>
      </w:r>
    </w:p>
    <w:sectPr w:rsidR="00967B1F" w:rsidRPr="008B3229"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D6C2A" w14:textId="77777777" w:rsidR="00CB301A" w:rsidRDefault="00CB301A" w:rsidP="0092028B">
      <w:r>
        <w:separator/>
      </w:r>
    </w:p>
  </w:endnote>
  <w:endnote w:type="continuationSeparator" w:id="0">
    <w:p w14:paraId="7CFDBBFE" w14:textId="77777777" w:rsidR="00CB301A" w:rsidRDefault="00CB301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1922E" w14:textId="77777777" w:rsidR="00CB301A" w:rsidRDefault="00CB301A" w:rsidP="0092028B">
      <w:r>
        <w:separator/>
      </w:r>
    </w:p>
  </w:footnote>
  <w:footnote w:type="continuationSeparator" w:id="0">
    <w:p w14:paraId="2B3F1824" w14:textId="77777777" w:rsidR="00CB301A" w:rsidRDefault="00CB301A"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D15B57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B3229">
                            <w:rPr>
                              <w:rFonts w:cstheme="minorHAnsi"/>
                              <w:b/>
                              <w:bCs/>
                              <w:lang w:val="es-ES"/>
                            </w:rPr>
                            <w:t>711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1D15B57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B3229">
                      <w:rPr>
                        <w:rFonts w:cstheme="minorHAnsi"/>
                        <w:b/>
                        <w:bCs/>
                        <w:lang w:val="es-ES"/>
                      </w:rPr>
                      <w:t>711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F62568"/>
    <w:multiLevelType w:val="hybridMultilevel"/>
    <w:tmpl w:val="7B701C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AD560F9"/>
    <w:multiLevelType w:val="hybridMultilevel"/>
    <w:tmpl w:val="13F4E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B1B761A"/>
    <w:multiLevelType w:val="hybridMultilevel"/>
    <w:tmpl w:val="AE64BF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E83566E"/>
    <w:multiLevelType w:val="hybridMultilevel"/>
    <w:tmpl w:val="29283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10A3B9C"/>
    <w:multiLevelType w:val="hybridMultilevel"/>
    <w:tmpl w:val="3196B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3"/>
  </w:num>
  <w:num w:numId="4">
    <w:abstractNumId w:val="11"/>
  </w:num>
  <w:num w:numId="5">
    <w:abstractNumId w:val="12"/>
  </w:num>
  <w:num w:numId="6">
    <w:abstractNumId w:val="0"/>
  </w:num>
  <w:num w:numId="7">
    <w:abstractNumId w:val="15"/>
  </w:num>
  <w:num w:numId="8">
    <w:abstractNumId w:val="8"/>
  </w:num>
  <w:num w:numId="9">
    <w:abstractNumId w:val="6"/>
  </w:num>
  <w:num w:numId="10">
    <w:abstractNumId w:val="2"/>
  </w:num>
  <w:num w:numId="11">
    <w:abstractNumId w:val="7"/>
  </w:num>
  <w:num w:numId="12">
    <w:abstractNumId w:val="1"/>
  </w:num>
  <w:num w:numId="13">
    <w:abstractNumId w:val="13"/>
  </w:num>
  <w:num w:numId="14">
    <w:abstractNumId w:val="4"/>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B62FF"/>
    <w:rsid w:val="000C25FB"/>
    <w:rsid w:val="00111F21"/>
    <w:rsid w:val="001251F8"/>
    <w:rsid w:val="0014199E"/>
    <w:rsid w:val="001A6779"/>
    <w:rsid w:val="0027105C"/>
    <w:rsid w:val="00293FBD"/>
    <w:rsid w:val="0029683D"/>
    <w:rsid w:val="002A38C5"/>
    <w:rsid w:val="002B1033"/>
    <w:rsid w:val="002E72D1"/>
    <w:rsid w:val="002F0A83"/>
    <w:rsid w:val="003141F2"/>
    <w:rsid w:val="003319CB"/>
    <w:rsid w:val="003425A3"/>
    <w:rsid w:val="003425F7"/>
    <w:rsid w:val="00361959"/>
    <w:rsid w:val="003C0004"/>
    <w:rsid w:val="003E64E6"/>
    <w:rsid w:val="00403535"/>
    <w:rsid w:val="004164CF"/>
    <w:rsid w:val="00420B05"/>
    <w:rsid w:val="004433C5"/>
    <w:rsid w:val="00454EB7"/>
    <w:rsid w:val="00485C06"/>
    <w:rsid w:val="00496F14"/>
    <w:rsid w:val="004A519D"/>
    <w:rsid w:val="004D6C77"/>
    <w:rsid w:val="00500033"/>
    <w:rsid w:val="00500F50"/>
    <w:rsid w:val="00512C37"/>
    <w:rsid w:val="00562395"/>
    <w:rsid w:val="00634D39"/>
    <w:rsid w:val="0063616E"/>
    <w:rsid w:val="0065406D"/>
    <w:rsid w:val="0066440A"/>
    <w:rsid w:val="0067627D"/>
    <w:rsid w:val="006960A5"/>
    <w:rsid w:val="006A1CAC"/>
    <w:rsid w:val="006D3AE6"/>
    <w:rsid w:val="006F0C0F"/>
    <w:rsid w:val="006F54F3"/>
    <w:rsid w:val="0070322A"/>
    <w:rsid w:val="00714BC8"/>
    <w:rsid w:val="00725BC1"/>
    <w:rsid w:val="00727F70"/>
    <w:rsid w:val="00744B32"/>
    <w:rsid w:val="00751B55"/>
    <w:rsid w:val="00756466"/>
    <w:rsid w:val="00771DF7"/>
    <w:rsid w:val="007B128D"/>
    <w:rsid w:val="007D037C"/>
    <w:rsid w:val="007E0B4C"/>
    <w:rsid w:val="007F3DEC"/>
    <w:rsid w:val="00822E90"/>
    <w:rsid w:val="00823959"/>
    <w:rsid w:val="00835CA4"/>
    <w:rsid w:val="00871ECF"/>
    <w:rsid w:val="0089057B"/>
    <w:rsid w:val="00893676"/>
    <w:rsid w:val="008A3EC0"/>
    <w:rsid w:val="008A4361"/>
    <w:rsid w:val="008B3229"/>
    <w:rsid w:val="008C2F4E"/>
    <w:rsid w:val="008D52D1"/>
    <w:rsid w:val="008F6697"/>
    <w:rsid w:val="0091641D"/>
    <w:rsid w:val="0092028B"/>
    <w:rsid w:val="0092643C"/>
    <w:rsid w:val="00926E32"/>
    <w:rsid w:val="00967B1F"/>
    <w:rsid w:val="009B6027"/>
    <w:rsid w:val="009C0DC7"/>
    <w:rsid w:val="009D2BE0"/>
    <w:rsid w:val="009D4A58"/>
    <w:rsid w:val="009E11F6"/>
    <w:rsid w:val="009F3EDD"/>
    <w:rsid w:val="009F7950"/>
    <w:rsid w:val="00A060A9"/>
    <w:rsid w:val="00A21FB4"/>
    <w:rsid w:val="00A4359A"/>
    <w:rsid w:val="00A50320"/>
    <w:rsid w:val="00A52D7D"/>
    <w:rsid w:val="00A532FD"/>
    <w:rsid w:val="00A5698C"/>
    <w:rsid w:val="00AA45D3"/>
    <w:rsid w:val="00AC6469"/>
    <w:rsid w:val="00AC7FCB"/>
    <w:rsid w:val="00AE35FF"/>
    <w:rsid w:val="00AE3C07"/>
    <w:rsid w:val="00B20549"/>
    <w:rsid w:val="00B401A5"/>
    <w:rsid w:val="00B446D9"/>
    <w:rsid w:val="00B606AE"/>
    <w:rsid w:val="00B6525B"/>
    <w:rsid w:val="00BA3047"/>
    <w:rsid w:val="00BD5728"/>
    <w:rsid w:val="00C536F9"/>
    <w:rsid w:val="00C71425"/>
    <w:rsid w:val="00C735D1"/>
    <w:rsid w:val="00C948AD"/>
    <w:rsid w:val="00CB2A24"/>
    <w:rsid w:val="00CB301A"/>
    <w:rsid w:val="00D01511"/>
    <w:rsid w:val="00D05212"/>
    <w:rsid w:val="00D10C71"/>
    <w:rsid w:val="00D12AB1"/>
    <w:rsid w:val="00D21BEA"/>
    <w:rsid w:val="00D23899"/>
    <w:rsid w:val="00D301AB"/>
    <w:rsid w:val="00D3093F"/>
    <w:rsid w:val="00D43CC0"/>
    <w:rsid w:val="00D80EDE"/>
    <w:rsid w:val="00D96CBD"/>
    <w:rsid w:val="00DB7711"/>
    <w:rsid w:val="00DC73C2"/>
    <w:rsid w:val="00E21F2E"/>
    <w:rsid w:val="00E511E4"/>
    <w:rsid w:val="00E90C7C"/>
    <w:rsid w:val="00E9540E"/>
    <w:rsid w:val="00EA339E"/>
    <w:rsid w:val="00EA4AB6"/>
    <w:rsid w:val="00EC7BE5"/>
    <w:rsid w:val="00ED16A2"/>
    <w:rsid w:val="00EE47E2"/>
    <w:rsid w:val="00F313EE"/>
    <w:rsid w:val="00F420C5"/>
    <w:rsid w:val="00F500BD"/>
    <w:rsid w:val="00F701BE"/>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657</Words>
  <Characters>3618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2025-04-08T18:18:00Z</dcterms:created>
  <dcterms:modified xsi:type="dcterms:W3CDTF">2025-04-08T18:28:00Z</dcterms:modified>
</cp:coreProperties>
</file>